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3"/>
        <w:gridCol w:w="7762"/>
      </w:tblGrid>
      <w:tr w:rsidR="00617080" w:rsidRPr="00FC6CFA" w:rsidTr="005631B7">
        <w:trPr>
          <w:trHeight w:val="968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617080" w:rsidRPr="00FC6CFA" w:rsidRDefault="00CC215E" w:rsidP="005631B7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-287702</wp:posOffset>
                  </wp:positionH>
                  <wp:positionV relativeFrom="paragraph">
                    <wp:posOffset>-134857</wp:posOffset>
                  </wp:positionV>
                  <wp:extent cx="799815" cy="586854"/>
                  <wp:effectExtent l="19050" t="0" r="28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815" cy="586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7080" w:rsidRPr="00FC6CFA" w:rsidRDefault="00617080" w:rsidP="005631B7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</w:rPr>
            </w:pPr>
          </w:p>
          <w:p w:rsidR="00617080" w:rsidRPr="00FC6CFA" w:rsidRDefault="00617080" w:rsidP="005631B7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</w:rPr>
            </w:pPr>
          </w:p>
          <w:p w:rsidR="00617080" w:rsidRPr="00FC6CFA" w:rsidRDefault="00AD30A0" w:rsidP="005631B7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noProof/>
                <w:color w:val="0000FF"/>
                <w:sz w:val="20"/>
                <w:szCs w:val="20"/>
              </w:rPr>
              <w:pict>
                <v:line id="_x0000_s1026" style="position:absolute;left:0;text-align:left;flip:y;z-index:251660288" from="-31.05pt,6.2pt" to="481.95pt,8.5pt" strokecolor="#36f" strokeweight="6pt">
                  <v:stroke linestyle="thickBetweenThin"/>
                </v:line>
              </w:pic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617080" w:rsidRPr="00617080" w:rsidRDefault="00617080" w:rsidP="005631B7">
            <w:pPr>
              <w:autoSpaceDE w:val="0"/>
              <w:autoSpaceDN w:val="0"/>
              <w:adjustRightInd w:val="0"/>
              <w:jc w:val="center"/>
              <w:rPr>
                <w:color w:val="17365D" w:themeColor="text2" w:themeShade="BF"/>
              </w:rPr>
            </w:pPr>
            <w:r w:rsidRPr="00617080">
              <w:rPr>
                <w:color w:val="17365D" w:themeColor="text2" w:themeShade="BF"/>
                <w:sz w:val="22"/>
                <w:szCs w:val="22"/>
              </w:rPr>
              <w:t>Автономная некоммерческая профессиональная образовательная организация</w:t>
            </w:r>
          </w:p>
          <w:p w:rsidR="00617080" w:rsidRPr="00FC6CFA" w:rsidRDefault="00617080" w:rsidP="005631B7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 w:rsidRPr="00FC6CFA">
              <w:rPr>
                <w:b/>
                <w:color w:val="0000FF"/>
                <w:sz w:val="22"/>
                <w:szCs w:val="22"/>
              </w:rPr>
              <w:t>ПОВОЛЖСКИЙ ЦЕНТР ДЕЛОВОГО И ТЕХНИЧЕСКОГО</w:t>
            </w:r>
          </w:p>
          <w:p w:rsidR="00617080" w:rsidRPr="00FC6CFA" w:rsidRDefault="00617080" w:rsidP="005631B7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</w:rPr>
            </w:pPr>
            <w:r w:rsidRPr="00FC6CFA">
              <w:rPr>
                <w:b/>
                <w:color w:val="0000FF"/>
                <w:sz w:val="22"/>
                <w:szCs w:val="22"/>
              </w:rPr>
              <w:t>ОБРАЗОВАНИЯ имени В.П. МУРЗИНА</w:t>
            </w:r>
          </w:p>
        </w:tc>
      </w:tr>
    </w:tbl>
    <w:p w:rsidR="00617080" w:rsidRDefault="00617080" w:rsidP="006C71FB">
      <w:pPr>
        <w:jc w:val="center"/>
      </w:pPr>
    </w:p>
    <w:p w:rsidR="00D01E54" w:rsidRPr="00D6653F" w:rsidRDefault="009C0563" w:rsidP="00D01E54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6653F">
        <w:rPr>
          <w:rFonts w:ascii="Times New Roman" w:hAnsi="Times New Roman" w:cs="Times New Roman"/>
          <w:b/>
          <w:sz w:val="30"/>
          <w:szCs w:val="30"/>
        </w:rPr>
        <w:t>Возможности и оснащение образовательного процесса,</w:t>
      </w:r>
    </w:p>
    <w:p w:rsidR="009C0563" w:rsidRPr="00D6653F" w:rsidRDefault="009C0563" w:rsidP="00D01E54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C0563" w:rsidRPr="00D6653F" w:rsidRDefault="009C0563" w:rsidP="009C0563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6653F">
        <w:rPr>
          <w:rFonts w:ascii="Times New Roman" w:hAnsi="Times New Roman" w:cs="Times New Roman"/>
          <w:b/>
          <w:sz w:val="30"/>
          <w:szCs w:val="30"/>
        </w:rPr>
        <w:t>предназначенного для обучения инвалидов и лиц с ограниченными возможностями здоровья</w:t>
      </w:r>
    </w:p>
    <w:p w:rsidR="009C0563" w:rsidRPr="00D6653F" w:rsidRDefault="009C0563" w:rsidP="00D01E54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6653F">
        <w:rPr>
          <w:rFonts w:ascii="Times New Roman" w:hAnsi="Times New Roman" w:cs="Times New Roman"/>
          <w:b/>
          <w:sz w:val="30"/>
          <w:szCs w:val="30"/>
        </w:rPr>
        <w:t>в</w:t>
      </w:r>
    </w:p>
    <w:p w:rsidR="009C0563" w:rsidRPr="00D6653F" w:rsidRDefault="009C0563" w:rsidP="00D01E54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6653F">
        <w:rPr>
          <w:rFonts w:ascii="Times New Roman" w:hAnsi="Times New Roman" w:cs="Times New Roman"/>
          <w:b/>
          <w:sz w:val="30"/>
          <w:szCs w:val="30"/>
        </w:rPr>
        <w:t xml:space="preserve"> АНПОО «Поволжский центр делового и технического образования </w:t>
      </w:r>
    </w:p>
    <w:p w:rsidR="009C0563" w:rsidRPr="00D6653F" w:rsidRDefault="009C0563" w:rsidP="00D01E54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6653F">
        <w:rPr>
          <w:rFonts w:ascii="Times New Roman" w:hAnsi="Times New Roman" w:cs="Times New Roman"/>
          <w:b/>
          <w:sz w:val="30"/>
          <w:szCs w:val="30"/>
        </w:rPr>
        <w:t>им. В.П. Мурзина»</w:t>
      </w:r>
    </w:p>
    <w:p w:rsidR="009C0563" w:rsidRDefault="009C0563" w:rsidP="00D01E5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9C0563" w:rsidRDefault="009C0563" w:rsidP="00D01E5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C0563" w:rsidRDefault="00D6653F" w:rsidP="00AF5254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Территория АНПОО «Поволжский центр образования делового и технического образования им. В.П. Мурзина» полностью соответствует условиям беспрепятственного, безопасного и удобного передвижения маломобильных курсантов по территории</w:t>
      </w:r>
      <w:r w:rsidR="00AF5254">
        <w:rPr>
          <w:rFonts w:ascii="Times New Roman" w:hAnsi="Times New Roman" w:cs="Times New Roman"/>
          <w:sz w:val="26"/>
          <w:szCs w:val="26"/>
        </w:rPr>
        <w:t xml:space="preserve"> центра</w:t>
      </w:r>
      <w:r>
        <w:rPr>
          <w:rFonts w:ascii="Times New Roman" w:hAnsi="Times New Roman" w:cs="Times New Roman"/>
          <w:sz w:val="26"/>
          <w:szCs w:val="26"/>
        </w:rPr>
        <w:t>. Обеспечен доступ к зданиям и сооружениям. Выделены места для парковки автомобилей инвалидов и лиц с ограниченными возможностями здоровья.   Обеспечено дублирование лестниц пандусами, предусмотрено звуковое оповещение (звонок) для вызова сотрудника охраны, который поможет открыть дверь, а также проводит маломобильного курсанта до учебной части, учебного класса, и обратно.</w:t>
      </w:r>
    </w:p>
    <w:p w:rsidR="00D6653F" w:rsidRDefault="00AF5254" w:rsidP="00AF5254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организации учебного процесса для инвалидов  и лиц с ограниченными возможностями здоровья, применяется индивидуальный подход, проведени</w:t>
      </w:r>
      <w:r w:rsidR="00F86F7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практических занятий </w:t>
      </w:r>
      <w:r w:rsidR="00F86F78">
        <w:rPr>
          <w:rFonts w:ascii="Times New Roman" w:hAnsi="Times New Roman" w:cs="Times New Roman"/>
          <w:sz w:val="26"/>
          <w:szCs w:val="26"/>
        </w:rPr>
        <w:t xml:space="preserve">осуществляется на </w:t>
      </w:r>
      <w:r>
        <w:rPr>
          <w:rFonts w:ascii="Times New Roman" w:hAnsi="Times New Roman" w:cs="Times New Roman"/>
          <w:sz w:val="26"/>
          <w:szCs w:val="26"/>
        </w:rPr>
        <w:t xml:space="preserve"> учебны</w:t>
      </w:r>
      <w:r w:rsidR="00F86F78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автомобил</w:t>
      </w:r>
      <w:r w:rsidR="00F86F78">
        <w:rPr>
          <w:rFonts w:ascii="Times New Roman" w:hAnsi="Times New Roman" w:cs="Times New Roman"/>
          <w:sz w:val="26"/>
          <w:szCs w:val="26"/>
        </w:rPr>
        <w:t>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6F78">
        <w:rPr>
          <w:rFonts w:ascii="Times New Roman" w:hAnsi="Times New Roman" w:cs="Times New Roman"/>
          <w:sz w:val="26"/>
          <w:szCs w:val="26"/>
        </w:rPr>
        <w:t>оснащенных  доп. оборудованием для</w:t>
      </w:r>
      <w:r>
        <w:rPr>
          <w:rFonts w:ascii="Times New Roman" w:hAnsi="Times New Roman" w:cs="Times New Roman"/>
          <w:sz w:val="26"/>
          <w:szCs w:val="26"/>
        </w:rPr>
        <w:t xml:space="preserve"> автоматической и ручной короб</w:t>
      </w:r>
      <w:r w:rsidR="00F86F78">
        <w:rPr>
          <w:rFonts w:ascii="Times New Roman" w:hAnsi="Times New Roman" w:cs="Times New Roman"/>
          <w:sz w:val="26"/>
          <w:szCs w:val="26"/>
        </w:rPr>
        <w:t>ок</w:t>
      </w:r>
      <w:r>
        <w:rPr>
          <w:rFonts w:ascii="Times New Roman" w:hAnsi="Times New Roman" w:cs="Times New Roman"/>
          <w:sz w:val="26"/>
          <w:szCs w:val="26"/>
        </w:rPr>
        <w:t xml:space="preserve"> передач</w:t>
      </w:r>
      <w:r w:rsidR="00F86F78">
        <w:rPr>
          <w:rFonts w:ascii="Times New Roman" w:hAnsi="Times New Roman" w:cs="Times New Roman"/>
          <w:sz w:val="26"/>
          <w:szCs w:val="26"/>
        </w:rPr>
        <w:t>.</w:t>
      </w:r>
    </w:p>
    <w:p w:rsidR="00AF5254" w:rsidRDefault="00AF5254" w:rsidP="00AF5254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центра работает столовая, стоматологическая клиника, мойка автомобилей, СТО, шиномонтаж.</w:t>
      </w:r>
    </w:p>
    <w:p w:rsidR="00AF5254" w:rsidRDefault="00AF5254" w:rsidP="00AF5254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AF5254" w:rsidSect="0061708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E66"/>
    <w:multiLevelType w:val="hybridMultilevel"/>
    <w:tmpl w:val="0F3C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42965"/>
    <w:multiLevelType w:val="hybridMultilevel"/>
    <w:tmpl w:val="F25EA7C0"/>
    <w:lvl w:ilvl="0" w:tplc="C57EF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C93FF1"/>
    <w:multiLevelType w:val="hybridMultilevel"/>
    <w:tmpl w:val="80EA2ACA"/>
    <w:lvl w:ilvl="0" w:tplc="6B74D7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6C71FB"/>
    <w:rsid w:val="000127A0"/>
    <w:rsid w:val="00052646"/>
    <w:rsid w:val="00053083"/>
    <w:rsid w:val="00056256"/>
    <w:rsid w:val="00137A83"/>
    <w:rsid w:val="001C320B"/>
    <w:rsid w:val="001D2447"/>
    <w:rsid w:val="00287742"/>
    <w:rsid w:val="0029092E"/>
    <w:rsid w:val="002C331A"/>
    <w:rsid w:val="002E70FC"/>
    <w:rsid w:val="002F17A4"/>
    <w:rsid w:val="002F5F15"/>
    <w:rsid w:val="00300A68"/>
    <w:rsid w:val="00315A7C"/>
    <w:rsid w:val="00356BC5"/>
    <w:rsid w:val="003748B2"/>
    <w:rsid w:val="003C62E5"/>
    <w:rsid w:val="003D4AF2"/>
    <w:rsid w:val="00421CDB"/>
    <w:rsid w:val="00444C5E"/>
    <w:rsid w:val="00453524"/>
    <w:rsid w:val="00482337"/>
    <w:rsid w:val="004C5A34"/>
    <w:rsid w:val="004C7831"/>
    <w:rsid w:val="0050150A"/>
    <w:rsid w:val="00557195"/>
    <w:rsid w:val="005F5829"/>
    <w:rsid w:val="00601DB4"/>
    <w:rsid w:val="00617080"/>
    <w:rsid w:val="00620BBC"/>
    <w:rsid w:val="0066301F"/>
    <w:rsid w:val="006C71FB"/>
    <w:rsid w:val="00727DEA"/>
    <w:rsid w:val="00730929"/>
    <w:rsid w:val="007828E1"/>
    <w:rsid w:val="007A2FD4"/>
    <w:rsid w:val="007C208A"/>
    <w:rsid w:val="007E6F01"/>
    <w:rsid w:val="007F7E16"/>
    <w:rsid w:val="00854876"/>
    <w:rsid w:val="00873C59"/>
    <w:rsid w:val="008E7F46"/>
    <w:rsid w:val="00970463"/>
    <w:rsid w:val="009724A8"/>
    <w:rsid w:val="009748F9"/>
    <w:rsid w:val="009A2E45"/>
    <w:rsid w:val="009A3FE6"/>
    <w:rsid w:val="009B36E3"/>
    <w:rsid w:val="009C0563"/>
    <w:rsid w:val="00AD30A0"/>
    <w:rsid w:val="00AD69DE"/>
    <w:rsid w:val="00AF5254"/>
    <w:rsid w:val="00B0092A"/>
    <w:rsid w:val="00B31D2A"/>
    <w:rsid w:val="00C2162E"/>
    <w:rsid w:val="00C875BA"/>
    <w:rsid w:val="00CC215E"/>
    <w:rsid w:val="00CD7262"/>
    <w:rsid w:val="00D01E54"/>
    <w:rsid w:val="00D10854"/>
    <w:rsid w:val="00D17589"/>
    <w:rsid w:val="00D32016"/>
    <w:rsid w:val="00D6653F"/>
    <w:rsid w:val="00D70C9B"/>
    <w:rsid w:val="00D764CF"/>
    <w:rsid w:val="00D77605"/>
    <w:rsid w:val="00DC0C72"/>
    <w:rsid w:val="00E6249C"/>
    <w:rsid w:val="00E86C1D"/>
    <w:rsid w:val="00EC6D57"/>
    <w:rsid w:val="00F409AC"/>
    <w:rsid w:val="00F6085C"/>
    <w:rsid w:val="00F86F78"/>
    <w:rsid w:val="00FB0EB0"/>
    <w:rsid w:val="00FB2D57"/>
    <w:rsid w:val="00FB49E1"/>
    <w:rsid w:val="00FD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E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287742"/>
  </w:style>
  <w:style w:type="paragraph" w:styleId="a3">
    <w:name w:val="List Paragraph"/>
    <w:basedOn w:val="a"/>
    <w:uiPriority w:val="34"/>
    <w:qFormat/>
    <w:rsid w:val="00D77605"/>
    <w:pPr>
      <w:ind w:left="720"/>
      <w:contextualSpacing/>
    </w:pPr>
  </w:style>
  <w:style w:type="paragraph" w:styleId="a4">
    <w:name w:val="No Spacing"/>
    <w:uiPriority w:val="1"/>
    <w:qFormat/>
    <w:rsid w:val="00D7760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562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FBE47-06D1-461E-ACF7-25BB2F9F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Самойлова</cp:lastModifiedBy>
  <cp:revision>4</cp:revision>
  <cp:lastPrinted>2019-03-13T11:10:00Z</cp:lastPrinted>
  <dcterms:created xsi:type="dcterms:W3CDTF">2019-03-13T11:19:00Z</dcterms:created>
  <dcterms:modified xsi:type="dcterms:W3CDTF">2019-03-13T11:21:00Z</dcterms:modified>
</cp:coreProperties>
</file>